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86" w:rsidRDefault="008D6786" w:rsidP="008D6786">
      <w:pPr>
        <w:pStyle w:val="s4"/>
        <w:shd w:val="clear" w:color="auto" w:fill="FFFFFF"/>
        <w:spacing w:before="0" w:beforeAutospacing="0" w:after="150" w:afterAutospacing="0"/>
        <w:jc w:val="center"/>
        <w:rPr>
          <w:rStyle w:val="bumpedfont15"/>
          <w:rFonts w:ascii="Arial" w:hAnsi="Arial" w:cs="Arial"/>
          <w:b/>
          <w:bCs/>
          <w:color w:val="333333"/>
          <w:sz w:val="21"/>
          <w:szCs w:val="21"/>
        </w:rPr>
      </w:pPr>
    </w:p>
    <w:p w:rsidR="008D6786" w:rsidRDefault="008D6786" w:rsidP="008D6786">
      <w:pPr>
        <w:pStyle w:val="Web"/>
        <w:shd w:val="clear" w:color="auto" w:fill="FFFFFF"/>
        <w:spacing w:before="0" w:beforeAutospacing="0" w:after="300" w:afterAutospacing="0"/>
        <w:rPr>
          <w:color w:val="191919"/>
          <w:lang w:val="en-US"/>
        </w:rPr>
      </w:pPr>
      <w:r>
        <w:rPr>
          <w:noProof/>
        </w:rPr>
        <w:drawing>
          <wp:inline distT="0" distB="0" distL="0" distR="0" wp14:anchorId="1453C745" wp14:editId="6D104B93">
            <wp:extent cx="5276850" cy="1009650"/>
            <wp:effectExtent l="0" t="0" r="0" b="0"/>
            <wp:docPr id="1" name="Εικόνα 1" descr="cid:image001.jpg@01D6289A.5B4B3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289A.5B4B3B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786" w:rsidRDefault="008D6786" w:rsidP="008D6786"/>
    <w:p w:rsidR="008D6786" w:rsidRPr="000C318E" w:rsidRDefault="008D6786" w:rsidP="008D6786">
      <w:hyperlink r:id="rId7" w:history="1">
        <w:r>
          <w:rPr>
            <w:rStyle w:val="-"/>
          </w:rPr>
          <w:t>WWW.EKCHANION.GR</w:t>
        </w:r>
      </w:hyperlink>
      <w:r>
        <w:t xml:space="preserve">                                                                                             </w:t>
      </w:r>
      <w:r>
        <w:rPr>
          <w:rFonts w:ascii="Arial" w:hAnsi="Arial" w:cs="Arial"/>
          <w:sz w:val="20"/>
          <w:szCs w:val="20"/>
        </w:rPr>
        <w:t xml:space="preserve">Χανιά  </w:t>
      </w:r>
      <w:r>
        <w:rPr>
          <w:rFonts w:ascii="Arial" w:hAnsi="Arial" w:cs="Arial"/>
          <w:sz w:val="20"/>
          <w:szCs w:val="20"/>
        </w:rPr>
        <w:t>1</w:t>
      </w:r>
      <w:r w:rsidRPr="000C318E">
        <w:rPr>
          <w:rFonts w:ascii="Arial" w:hAnsi="Arial" w:cs="Arial"/>
          <w:sz w:val="20"/>
          <w:szCs w:val="20"/>
        </w:rPr>
        <w:t>/0</w:t>
      </w:r>
      <w:r>
        <w:rPr>
          <w:rFonts w:ascii="Arial" w:hAnsi="Arial" w:cs="Arial"/>
          <w:sz w:val="20"/>
          <w:szCs w:val="20"/>
          <w:lang w:val="en-US"/>
        </w:rPr>
        <w:t>2</w:t>
      </w:r>
      <w:r w:rsidRPr="000C318E">
        <w:rPr>
          <w:rFonts w:ascii="Arial" w:hAnsi="Arial" w:cs="Arial"/>
          <w:sz w:val="20"/>
          <w:szCs w:val="20"/>
        </w:rPr>
        <w:t>/2022</w:t>
      </w:r>
    </w:p>
    <w:p w:rsidR="008D6786" w:rsidRPr="0079261C" w:rsidRDefault="008D6786" w:rsidP="008D678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D6786" w:rsidRPr="001D6628" w:rsidRDefault="008D6786" w:rsidP="008D6786">
      <w:pPr>
        <w:shd w:val="clear" w:color="auto" w:fill="FFFFFF"/>
        <w:ind w:left="1440" w:firstLine="720"/>
        <w:rPr>
          <w:rFonts w:ascii="Arial" w:hAnsi="Arial" w:cs="Arial"/>
          <w:b/>
          <w:bCs/>
          <w:color w:val="222222"/>
          <w:sz w:val="24"/>
          <w:szCs w:val="24"/>
          <w:u w:val="single"/>
        </w:rPr>
      </w:pPr>
      <w:r w:rsidRPr="008D6786">
        <w:rPr>
          <w:rFonts w:ascii="Arial" w:hAnsi="Arial" w:cs="Arial"/>
          <w:sz w:val="24"/>
          <w:szCs w:val="24"/>
          <w:shd w:val="clear" w:color="auto" w:fill="FFFFFF"/>
        </w:rPr>
        <w:t xml:space="preserve">    </w:t>
      </w:r>
      <w:r w:rsidRPr="008D6786">
        <w:rPr>
          <w:rFonts w:ascii="Arial" w:hAnsi="Arial" w:cs="Arial"/>
          <w:sz w:val="24"/>
          <w:szCs w:val="24"/>
          <w:shd w:val="clear" w:color="auto" w:fill="FFFFFF"/>
        </w:rPr>
        <w:tab/>
        <w:t xml:space="preserve">  </w:t>
      </w:r>
      <w:r w:rsidRPr="001D6628">
        <w:rPr>
          <w:rFonts w:ascii="Arial" w:hAnsi="Arial" w:cs="Arial"/>
          <w:b/>
          <w:bCs/>
          <w:color w:val="222222"/>
          <w:sz w:val="24"/>
          <w:szCs w:val="24"/>
        </w:rPr>
        <w:t xml:space="preserve">   </w:t>
      </w:r>
      <w:r w:rsidRPr="0079261C">
        <w:rPr>
          <w:rFonts w:ascii="Arial" w:hAnsi="Arial" w:cs="Arial"/>
          <w:b/>
          <w:bCs/>
          <w:color w:val="222222"/>
          <w:sz w:val="24"/>
          <w:szCs w:val="24"/>
          <w:u w:val="single"/>
        </w:rPr>
        <w:t>ΔΕΛΤΙΟ</w:t>
      </w:r>
      <w:r w:rsidRPr="001D6628">
        <w:rPr>
          <w:rFonts w:ascii="Arial" w:hAnsi="Arial" w:cs="Arial"/>
          <w:b/>
          <w:bCs/>
          <w:color w:val="222222"/>
          <w:sz w:val="24"/>
          <w:szCs w:val="24"/>
          <w:u w:val="single"/>
        </w:rPr>
        <w:t xml:space="preserve"> </w:t>
      </w:r>
      <w:r w:rsidRPr="0079261C">
        <w:rPr>
          <w:rFonts w:ascii="Arial" w:hAnsi="Arial" w:cs="Arial"/>
          <w:b/>
          <w:bCs/>
          <w:color w:val="222222"/>
          <w:sz w:val="24"/>
          <w:szCs w:val="24"/>
          <w:u w:val="single"/>
        </w:rPr>
        <w:t>ΤΥΠΟΥ</w:t>
      </w:r>
    </w:p>
    <w:p w:rsidR="008D6786" w:rsidRDefault="008D6786" w:rsidP="008D6786">
      <w:pPr>
        <w:pStyle w:val="s4"/>
        <w:shd w:val="clear" w:color="auto" w:fill="FFFFFF"/>
        <w:spacing w:before="0" w:beforeAutospacing="0" w:after="150" w:afterAutospacing="0"/>
        <w:jc w:val="center"/>
        <w:rPr>
          <w:rStyle w:val="bumpedfont15"/>
          <w:rFonts w:ascii="Arial" w:hAnsi="Arial" w:cs="Arial"/>
          <w:b/>
          <w:bCs/>
          <w:color w:val="333333"/>
          <w:sz w:val="21"/>
          <w:szCs w:val="21"/>
        </w:rPr>
      </w:pPr>
    </w:p>
    <w:p w:rsidR="008D6786" w:rsidRPr="008D6786" w:rsidRDefault="008D6786" w:rsidP="008D6786">
      <w:pPr>
        <w:pStyle w:val="s4"/>
        <w:shd w:val="clear" w:color="auto" w:fill="FFFFFF"/>
        <w:spacing w:before="0" w:beforeAutospacing="0" w:after="150" w:afterAutospacing="0"/>
        <w:jc w:val="center"/>
        <w:rPr>
          <w:rFonts w:eastAsiaTheme="minorHAnsi"/>
          <w:color w:val="000000"/>
          <w:shd w:val="clear" w:color="auto" w:fill="FFFFFF"/>
          <w:lang w:eastAsia="en-US"/>
        </w:rPr>
      </w:pPr>
      <w:r w:rsidRPr="008D6786">
        <w:rPr>
          <w:rFonts w:eastAsiaTheme="minorHAnsi"/>
          <w:color w:val="000000"/>
          <w:shd w:val="clear" w:color="auto" w:fill="FFFFFF"/>
          <w:lang w:eastAsia="en-US"/>
        </w:rPr>
        <w:t>ΑΠΟΛΥΣΗ ΣΥΝΔΙΚΑΛΙΣΤΗ ΑΠΟ ΤΗΝ ΠΛΑΤΦΟΡΜΑ WOLT</w:t>
      </w:r>
    </w:p>
    <w:p w:rsidR="008D6786" w:rsidRPr="008D6786" w:rsidRDefault="008D6786" w:rsidP="008D6786">
      <w:pPr>
        <w:pStyle w:val="s4"/>
        <w:shd w:val="clear" w:color="auto" w:fill="FFFFFF"/>
        <w:spacing w:before="0" w:beforeAutospacing="0" w:after="150" w:afterAutospacing="0"/>
        <w:jc w:val="center"/>
        <w:rPr>
          <w:rFonts w:eastAsiaTheme="minorHAnsi"/>
          <w:color w:val="000000"/>
          <w:shd w:val="clear" w:color="auto" w:fill="FFFFFF"/>
          <w:lang w:eastAsia="en-US"/>
        </w:rPr>
      </w:pPr>
      <w:r w:rsidRPr="008D6786">
        <w:rPr>
          <w:rFonts w:eastAsiaTheme="minorHAnsi"/>
          <w:b/>
          <w:bCs/>
          <w:color w:val="000000"/>
          <w:shd w:val="clear" w:color="auto" w:fill="FFFFFF"/>
          <w:lang w:eastAsia="en-US"/>
        </w:rPr>
        <w:t>ΓΙΑΤΙ ΕΛΕΓΕ ΣΤΟΥΣ ΣΥΝΑΔΕΛΦΟΥΣ ΤΟΥ ΝΑ ΜΗΝ ΔΟΥΛΕΨΟΥΝ ΜΕΣΑ ΣΤΑ ΧΙΟΝΙΑ.</w:t>
      </w:r>
    </w:p>
    <w:p w:rsidR="008D6786" w:rsidRPr="008D6786" w:rsidRDefault="008D6786" w:rsidP="008D6786">
      <w:pPr>
        <w:pStyle w:val="s4"/>
        <w:shd w:val="clear" w:color="auto" w:fill="FFFFFF"/>
        <w:spacing w:before="0" w:beforeAutospacing="0" w:after="150" w:afterAutospacing="0"/>
        <w:jc w:val="center"/>
        <w:rPr>
          <w:rFonts w:eastAsiaTheme="minorHAnsi"/>
          <w:color w:val="000000"/>
          <w:shd w:val="clear" w:color="auto" w:fill="FFFFFF"/>
          <w:lang w:eastAsia="en-US"/>
        </w:rPr>
      </w:pPr>
    </w:p>
    <w:p w:rsidR="008D6786" w:rsidRPr="008D6786" w:rsidRDefault="008D6786" w:rsidP="008D6786">
      <w:pPr>
        <w:pStyle w:val="s4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8D6786">
        <w:rPr>
          <w:rFonts w:eastAsiaTheme="minorHAnsi"/>
          <w:color w:val="000000"/>
          <w:shd w:val="clear" w:color="auto" w:fill="FFFFFF"/>
          <w:lang w:eastAsia="en-US"/>
        </w:rPr>
        <w:t xml:space="preserve">Το </w:t>
      </w:r>
      <w:proofErr w:type="spellStart"/>
      <w:r w:rsidRPr="008D6786">
        <w:rPr>
          <w:rFonts w:eastAsiaTheme="minorHAnsi"/>
          <w:color w:val="000000"/>
          <w:shd w:val="clear" w:color="auto" w:fill="FFFFFF"/>
          <w:lang w:eastAsia="en-US"/>
        </w:rPr>
        <w:t>Εργατ</w:t>
      </w:r>
      <w:proofErr w:type="spellEnd"/>
      <w:r w:rsidRPr="008D6786">
        <w:rPr>
          <w:rFonts w:eastAsiaTheme="minorHAnsi"/>
          <w:color w:val="000000"/>
          <w:shd w:val="clear" w:color="auto" w:fill="FFFFFF"/>
          <w:lang w:eastAsia="en-US"/>
        </w:rPr>
        <w:t>/</w:t>
      </w:r>
      <w:proofErr w:type="spellStart"/>
      <w:r w:rsidRPr="008D6786">
        <w:rPr>
          <w:rFonts w:eastAsiaTheme="minorHAnsi"/>
          <w:color w:val="000000"/>
          <w:shd w:val="clear" w:color="auto" w:fill="FFFFFF"/>
          <w:lang w:eastAsia="en-US"/>
        </w:rPr>
        <w:t>κό</w:t>
      </w:r>
      <w:proofErr w:type="spellEnd"/>
      <w:r w:rsidRPr="008D6786">
        <w:rPr>
          <w:rFonts w:eastAsiaTheme="minorHAnsi"/>
          <w:color w:val="000000"/>
          <w:shd w:val="clear" w:color="auto" w:fill="FFFFFF"/>
          <w:lang w:eastAsia="en-US"/>
        </w:rPr>
        <w:t xml:space="preserve"> Κέντρο Ν. Χανίων στην χθεσινή συνεδρίασή του αποφάσισε ομόφωνα να καταγγείλει την εταιρεία διανομών WOLT η οποία παράνομα και καταχρηστικά προχώρησε στην απόλυση συνδικαλιστή εργαζόμενου επειδή κάλεσε τους συναδέλφους του να μην κάνουν διανομές λόγω των αντίξοων καιρικών συνθηκών.</w:t>
      </w:r>
    </w:p>
    <w:p w:rsidR="008D6786" w:rsidRPr="008D6786" w:rsidRDefault="008D6786" w:rsidP="008D6786">
      <w:pPr>
        <w:pStyle w:val="s4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8D6786">
        <w:rPr>
          <w:rFonts w:eastAsiaTheme="minorHAnsi"/>
          <w:color w:val="000000"/>
          <w:shd w:val="clear" w:color="auto" w:fill="FFFFFF"/>
          <w:lang w:eastAsia="en-US"/>
        </w:rPr>
        <w:t>Ο Αντιπρόεδρος του Σωματείου Επισιτισμού και Τουρισμού Ηρακλείου, ο οποίος και απολύθηκε, έπραξε το αυτονόητο. Λειτούργησε σύμφωνα με το νόμο αφ</w:t>
      </w:r>
      <w:r>
        <w:rPr>
          <w:rFonts w:eastAsiaTheme="minorHAnsi"/>
          <w:color w:val="000000"/>
          <w:shd w:val="clear" w:color="auto" w:fill="FFFFFF"/>
          <w:lang w:eastAsia="en-US"/>
        </w:rPr>
        <w:t>ού είχε εκδοθεί σχετικό ΦΕΚ από το Υπουργείο κλιματικής κρίσης και πολιτικής προστασίας,</w:t>
      </w:r>
      <w:bookmarkStart w:id="0" w:name="_GoBack"/>
      <w:bookmarkEnd w:id="0"/>
      <w:r>
        <w:rPr>
          <w:rFonts w:eastAsiaTheme="minorHAnsi"/>
          <w:color w:val="000000"/>
          <w:shd w:val="clear" w:color="auto" w:fill="FFFFFF"/>
          <w:lang w:eastAsia="en-US"/>
        </w:rPr>
        <w:t xml:space="preserve"> για αναστολή εργασίας στο χώρο της διανομής τροφίμων.</w:t>
      </w:r>
      <w:r w:rsidRPr="008D6786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</w:p>
    <w:p w:rsidR="008D6786" w:rsidRPr="008D6786" w:rsidRDefault="008D6786" w:rsidP="008D6786">
      <w:pPr>
        <w:pStyle w:val="s4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8D6786">
        <w:rPr>
          <w:rFonts w:eastAsiaTheme="minorHAnsi"/>
          <w:color w:val="000000"/>
          <w:shd w:val="clear" w:color="auto" w:fill="FFFFFF"/>
          <w:lang w:eastAsia="en-US"/>
        </w:rPr>
        <w:t xml:space="preserve">Το </w:t>
      </w:r>
      <w:proofErr w:type="spellStart"/>
      <w:r w:rsidRPr="008D6786">
        <w:rPr>
          <w:rFonts w:eastAsiaTheme="minorHAnsi"/>
          <w:color w:val="000000"/>
          <w:shd w:val="clear" w:color="auto" w:fill="FFFFFF"/>
          <w:lang w:eastAsia="en-US"/>
        </w:rPr>
        <w:t>Εργατ</w:t>
      </w:r>
      <w:proofErr w:type="spellEnd"/>
      <w:r w:rsidRPr="008D6786">
        <w:rPr>
          <w:rFonts w:eastAsiaTheme="minorHAnsi"/>
          <w:color w:val="000000"/>
          <w:shd w:val="clear" w:color="auto" w:fill="FFFFFF"/>
          <w:lang w:eastAsia="en-US"/>
        </w:rPr>
        <w:t>/</w:t>
      </w:r>
      <w:proofErr w:type="spellStart"/>
      <w:r w:rsidRPr="008D6786">
        <w:rPr>
          <w:rFonts w:eastAsiaTheme="minorHAnsi"/>
          <w:color w:val="000000"/>
          <w:shd w:val="clear" w:color="auto" w:fill="FFFFFF"/>
          <w:lang w:eastAsia="en-US"/>
        </w:rPr>
        <w:t>κό</w:t>
      </w:r>
      <w:proofErr w:type="spellEnd"/>
      <w:r w:rsidRPr="008D6786">
        <w:rPr>
          <w:rFonts w:eastAsiaTheme="minorHAnsi"/>
          <w:color w:val="000000"/>
          <w:shd w:val="clear" w:color="auto" w:fill="FFFFFF"/>
          <w:lang w:eastAsia="en-US"/>
        </w:rPr>
        <w:t xml:space="preserve"> Κέντρο Χανίων  απαιτεί από την εταιρεία WOLT να πάρει πίσω εδώ και τώρα την απόλυση του συναδέλφου!!!</w:t>
      </w:r>
    </w:p>
    <w:p w:rsidR="008D6786" w:rsidRPr="008D6786" w:rsidRDefault="008D6786" w:rsidP="008D6786">
      <w:pPr>
        <w:pStyle w:val="s4"/>
        <w:shd w:val="clear" w:color="auto" w:fill="FFFFFF"/>
        <w:spacing w:before="0" w:beforeAutospacing="0" w:after="150" w:afterAutospacing="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8D6786">
        <w:rPr>
          <w:rFonts w:eastAsiaTheme="minorHAnsi"/>
          <w:color w:val="000000"/>
          <w:shd w:val="clear" w:color="auto" w:fill="FFFFFF"/>
          <w:lang w:eastAsia="en-US"/>
        </w:rPr>
        <w:t xml:space="preserve">Ζητάμε από το αρμόδιο Υπουργείο και την Επιθεώρηση Εργασίας να παρέμβουν και να επιβάλουν τις προβλεπόμενες κυρώσεις στην εταιρεία. </w:t>
      </w:r>
    </w:p>
    <w:p w:rsidR="008D6786" w:rsidRPr="008D6786" w:rsidRDefault="008D6786" w:rsidP="008D6786">
      <w:pPr>
        <w:pStyle w:val="s4"/>
        <w:shd w:val="clear" w:color="auto" w:fill="FFFFFF"/>
        <w:spacing w:before="0" w:beforeAutospacing="0" w:after="150" w:afterAutospacing="0"/>
        <w:jc w:val="center"/>
        <w:rPr>
          <w:rFonts w:eastAsiaTheme="minorHAnsi"/>
          <w:color w:val="000000"/>
          <w:shd w:val="clear" w:color="auto" w:fill="FFFFFF"/>
          <w:lang w:eastAsia="en-US"/>
        </w:rPr>
      </w:pPr>
      <w:r w:rsidRPr="008D6786">
        <w:rPr>
          <w:rFonts w:eastAsiaTheme="minorHAnsi"/>
          <w:b/>
          <w:bCs/>
          <w:color w:val="000000"/>
          <w:shd w:val="clear" w:color="auto" w:fill="FFFFFF"/>
          <w:lang w:eastAsia="en-US"/>
        </w:rPr>
        <w:t xml:space="preserve">             ΑΡΚΕΤΑ ΜΕ ΤΗΝ ΕΡΓΟΔΟΤΙΚΗ ΑΥΘΑΙΡΕΣΙΑ!</w:t>
      </w:r>
    </w:p>
    <w:p w:rsidR="00B435E1" w:rsidRPr="008D6786" w:rsidRDefault="00B435E1" w:rsidP="008D6786">
      <w:pPr>
        <w:pStyle w:val="s4"/>
        <w:shd w:val="clear" w:color="auto" w:fill="FFFFFF"/>
        <w:spacing w:before="0" w:beforeAutospacing="0" w:after="150" w:afterAutospacing="0"/>
        <w:jc w:val="center"/>
        <w:rPr>
          <w:rFonts w:eastAsiaTheme="minorHAnsi"/>
          <w:color w:val="000000"/>
          <w:shd w:val="clear" w:color="auto" w:fill="FFFFFF"/>
          <w:lang w:eastAsia="en-US"/>
        </w:rPr>
      </w:pPr>
    </w:p>
    <w:sectPr w:rsidR="00B435E1" w:rsidRPr="008D67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86"/>
    <w:rsid w:val="008D6786"/>
    <w:rsid w:val="00B4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4">
    <w:name w:val="s4"/>
    <w:basedOn w:val="a"/>
    <w:rsid w:val="008D6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umpedfont15">
    <w:name w:val="bumpedfont15"/>
    <w:basedOn w:val="a0"/>
    <w:rsid w:val="008D6786"/>
  </w:style>
  <w:style w:type="paragraph" w:customStyle="1" w:styleId="s5">
    <w:name w:val="s5"/>
    <w:basedOn w:val="a"/>
    <w:rsid w:val="008D6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8D678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D67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8D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D6786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8D67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4">
    <w:name w:val="s4"/>
    <w:basedOn w:val="a"/>
    <w:rsid w:val="008D6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umpedfont15">
    <w:name w:val="bumpedfont15"/>
    <w:basedOn w:val="a0"/>
    <w:rsid w:val="008D6786"/>
  </w:style>
  <w:style w:type="paragraph" w:customStyle="1" w:styleId="s5">
    <w:name w:val="s5"/>
    <w:basedOn w:val="a"/>
    <w:rsid w:val="008D6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8D678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D67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8D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D6786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8D6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6289A.5B4B3B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2022-02-01T07:24:00Z</dcterms:created>
  <dcterms:modified xsi:type="dcterms:W3CDTF">2022-02-01T08:37:00Z</dcterms:modified>
</cp:coreProperties>
</file>